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35C" w:rsidRPr="00F41CEF" w:rsidRDefault="002F435C" w:rsidP="003E25A1">
      <w:pPr>
        <w:spacing w:after="0" w:line="240" w:lineRule="auto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  <w:r w:rsidRPr="00F41CEF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8356CD" wp14:editId="53A5A0E2">
                <wp:simplePos x="0" y="0"/>
                <wp:positionH relativeFrom="column">
                  <wp:posOffset>-92710</wp:posOffset>
                </wp:positionH>
                <wp:positionV relativeFrom="paragraph">
                  <wp:posOffset>107315</wp:posOffset>
                </wp:positionV>
                <wp:extent cx="6122670" cy="803910"/>
                <wp:effectExtent l="0" t="0" r="0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22670" cy="803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bookmarkStart w:id="0" w:name="_MON_1231610650"/>
                          <w:bookmarkStart w:id="1" w:name="_MON_1132655556"/>
                          <w:bookmarkEnd w:id="0"/>
                          <w:bookmarkEnd w:id="1"/>
                          <w:p w:rsidR="002F435C" w:rsidRDefault="002F435C" w:rsidP="002F435C">
                            <w:pPr>
                              <w:jc w:val="center"/>
                            </w:pPr>
                            <w:r w:rsidRPr="00F942D8">
                              <w:rPr>
                                <w:color w:val="000000"/>
                              </w:rPr>
                              <w:object w:dxaOrig="990" w:dyaOrig="1120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9.7pt;height:55.7pt" o:ole="" fillcolor="window">
                                  <v:imagedata r:id="rId7" o:title="" croptop="24093f" cropbottom="21019f" cropleft="20259f" cropright="26823f"/>
                                </v:shape>
                                <o:OLEObject Type="Embed" ProgID="Word.Picture.8" ShapeID="_x0000_i1025" DrawAspect="Content" ObjectID="_1661668550" r:id="rId8"/>
                              </w:objec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margin-left:-7.3pt;margin-top:8.45pt;width:482.1pt;height:6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" filled="f" stroked="f">
                <v:textbox>
                  <w:txbxContent>
                    <w:bookmarkStart w:id="2" w:name="_MON_1231610650"/>
                    <w:bookmarkStart w:id="3" w:name="_MON_1132655556"/>
                    <w:bookmarkEnd w:id="2"/>
                    <w:bookmarkEnd w:id="3"/>
                    <w:p w:rsidR="002F435C" w:rsidRDefault="002F435C" w:rsidP="002F435C">
                      <w:pPr>
                        <w:jc w:val="center"/>
                      </w:pPr>
                      <w:r w:rsidRPr="00F942D8">
                        <w:rPr>
                          <w:color w:val="000000"/>
                        </w:rPr>
                        <w:object w:dxaOrig="990" w:dyaOrig="1120">
                          <v:shape id="_x0000_i1025" type="#_x0000_t75" style="width:49.7pt;height:55.7pt" o:ole="" fillcolor="window">
                            <v:imagedata r:id="rId9" o:title="" croptop="24093f" cropbottom="21019f" cropleft="20259f" cropright="26823f"/>
                          </v:shape>
                          <o:OLEObject Type="Embed" ProgID="Word.Picture.8" ShapeID="_x0000_i1025" DrawAspect="Content" ObjectID="_1661249657" r:id="rId10"/>
                        </w:object>
                      </w:r>
                    </w:p>
                  </w:txbxContent>
                </v:textbox>
              </v:shape>
            </w:pict>
          </mc:Fallback>
        </mc:AlternateContent>
      </w:r>
    </w:p>
    <w:p w:rsidR="002F435C" w:rsidRPr="00F41CEF" w:rsidRDefault="002F435C" w:rsidP="002F435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2F435C" w:rsidRPr="00F41CEF" w:rsidRDefault="002F435C" w:rsidP="002F4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F435C" w:rsidRPr="00F41CEF" w:rsidRDefault="002F435C" w:rsidP="002F4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F435C" w:rsidRPr="00F41CEF" w:rsidRDefault="002F435C" w:rsidP="002F435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F435C" w:rsidRPr="00F41CEF" w:rsidRDefault="002F435C" w:rsidP="002F435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</w:pPr>
    </w:p>
    <w:p w:rsidR="002F435C" w:rsidRPr="00F41CEF" w:rsidRDefault="002F435C" w:rsidP="002F43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F41CE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ТЕРРИТОРИАЛЬНАЯ ИЗБИРАТЕЛЬНАЯ КОМИССИЯ № 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53</w:t>
      </w:r>
      <w:r w:rsidRPr="00F41CE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</w:p>
    <w:p w:rsidR="002F435C" w:rsidRPr="00F41CEF" w:rsidRDefault="002F435C" w:rsidP="002F435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:rsidR="00F86509" w:rsidRPr="003E25A1" w:rsidRDefault="002F435C" w:rsidP="003E25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4"/>
          <w:lang w:eastAsia="ru-RU"/>
        </w:rPr>
      </w:pPr>
      <w:r w:rsidRPr="00F41CEF">
        <w:rPr>
          <w:rFonts w:ascii="Times New Roman" w:eastAsia="Times New Roman" w:hAnsi="Times New Roman" w:cs="Times New Roman"/>
          <w:b/>
          <w:color w:val="000000"/>
          <w:spacing w:val="60"/>
          <w:sz w:val="32"/>
          <w:szCs w:val="24"/>
          <w:lang w:eastAsia="ru-RU"/>
        </w:rPr>
        <w:t>РЕШЕНИЕ</w:t>
      </w:r>
    </w:p>
    <w:p w:rsidR="00F86509" w:rsidRPr="00F86509" w:rsidRDefault="00F86509" w:rsidP="00F86509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9915" w:type="dxa"/>
        <w:tblInd w:w="-79" w:type="dxa"/>
        <w:tblLayout w:type="fixed"/>
        <w:tblLook w:val="04A0" w:firstRow="1" w:lastRow="0" w:firstColumn="1" w:lastColumn="0" w:noHBand="0" w:noVBand="1"/>
      </w:tblPr>
      <w:tblGrid>
        <w:gridCol w:w="3438"/>
        <w:gridCol w:w="3108"/>
        <w:gridCol w:w="3369"/>
      </w:tblGrid>
      <w:tr w:rsidR="00F86509" w:rsidRPr="00F86509" w:rsidTr="00671E32">
        <w:tc>
          <w:tcPr>
            <w:tcW w:w="3436" w:type="dxa"/>
            <w:hideMark/>
          </w:tcPr>
          <w:p w:rsidR="00F86509" w:rsidRPr="00EC2717" w:rsidRDefault="00EC2717" w:rsidP="00F8650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EC2717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14 сентября 2020 год</w:t>
            </w:r>
          </w:p>
        </w:tc>
        <w:tc>
          <w:tcPr>
            <w:tcW w:w="3107" w:type="dxa"/>
          </w:tcPr>
          <w:p w:rsidR="00F86509" w:rsidRPr="00EC2717" w:rsidRDefault="00F86509" w:rsidP="00F8650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368" w:type="dxa"/>
            <w:hideMark/>
          </w:tcPr>
          <w:p w:rsidR="00F86509" w:rsidRPr="00EC2717" w:rsidRDefault="00F86509" w:rsidP="00EC27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EC2717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№ </w:t>
            </w:r>
            <w:r w:rsidR="00EC2717" w:rsidRPr="00EC2717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3-3</w:t>
            </w:r>
          </w:p>
        </w:tc>
      </w:tr>
    </w:tbl>
    <w:p w:rsidR="00F86509" w:rsidRPr="00F86509" w:rsidRDefault="00F86509" w:rsidP="00F86509">
      <w:pPr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0"/>
          <w:lang w:eastAsia="ru-RU"/>
        </w:rPr>
      </w:pPr>
      <w:r w:rsidRPr="00F86509">
        <w:rPr>
          <w:rFonts w:ascii="Times New Roman" w:eastAsia="Times New Roman" w:hAnsi="Times New Roman" w:cs="Times New Roman"/>
          <w:b/>
          <w:noProof/>
          <w:sz w:val="24"/>
          <w:szCs w:val="20"/>
          <w:lang w:eastAsia="ru-RU"/>
        </w:rPr>
        <w:t xml:space="preserve">              </w:t>
      </w:r>
    </w:p>
    <w:p w:rsidR="00F86509" w:rsidRPr="00F86509" w:rsidRDefault="00F86509" w:rsidP="00F865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86509">
        <w:rPr>
          <w:rFonts w:ascii="Times New Roman" w:eastAsia="Times New Roman" w:hAnsi="Times New Roman" w:cs="Times New Roman"/>
          <w:sz w:val="28"/>
          <w:szCs w:val="20"/>
          <w:lang w:eastAsia="ru-RU"/>
        </w:rPr>
        <w:t>Санкт-Петербург</w:t>
      </w:r>
    </w:p>
    <w:p w:rsidR="00F86509" w:rsidRPr="00F86509" w:rsidRDefault="00F86509" w:rsidP="00F8650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A5AF9" w:rsidRPr="009A5AF9" w:rsidRDefault="009A5AF9" w:rsidP="009A5AF9">
      <w:pPr>
        <w:autoSpaceDE w:val="0"/>
        <w:autoSpaceDN w:val="0"/>
        <w:adjustRightInd w:val="0"/>
        <w:spacing w:after="0" w:line="240" w:lineRule="auto"/>
        <w:ind w:right="-6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5A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</w:t>
      </w:r>
      <w:r w:rsidR="00DD5E9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</w:t>
      </w:r>
      <w:r w:rsidRPr="009A5A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D5E9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исключении из</w:t>
      </w:r>
      <w:r w:rsidR="009220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резерв</w:t>
      </w:r>
      <w:r w:rsidR="00DD5E9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="0092204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составов </w:t>
      </w:r>
      <w:r w:rsidRPr="009A5A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участковых</w:t>
      </w:r>
    </w:p>
    <w:p w:rsidR="00F86509" w:rsidRPr="009A5AF9" w:rsidRDefault="009A5AF9" w:rsidP="0006678C">
      <w:pPr>
        <w:autoSpaceDE w:val="0"/>
        <w:autoSpaceDN w:val="0"/>
        <w:adjustRightInd w:val="0"/>
        <w:spacing w:after="0" w:line="240" w:lineRule="auto"/>
        <w:ind w:right="-6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A5AF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избирательных комиссий </w:t>
      </w:r>
    </w:p>
    <w:p w:rsidR="009A5AF9" w:rsidRDefault="009A5AF9" w:rsidP="003E25A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5AF9" w:rsidRDefault="00922046" w:rsidP="00F86509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пункта 9 статьи 26 </w:t>
      </w:r>
      <w:r w:rsidR="009A5AF9" w:rsidRPr="00F86509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12 июня 2002 года № 67-ФЗ «Об основных гарантиях избирательных прав и права на участие в референдуме граждан Российской Федерации»</w:t>
      </w:r>
      <w:r w:rsidR="009A5AF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5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D5E9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</w:t>
      </w:r>
      <w:r w:rsidR="00AF5E2F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</w:t>
      </w:r>
      <w:r w:rsidR="00DD5E9B">
        <w:rPr>
          <w:rFonts w:ascii="Times New Roman" w:eastAsia="Times New Roman" w:hAnsi="Times New Roman" w:cs="Times New Roman"/>
          <w:sz w:val="28"/>
          <w:szCs w:val="28"/>
          <w:lang w:eastAsia="ru-RU"/>
        </w:rPr>
        <w:t>ом «в» пункта</w:t>
      </w:r>
      <w:r w:rsidR="00AF5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5E9B">
        <w:rPr>
          <w:rFonts w:ascii="Times New Roman" w:eastAsia="Times New Roman" w:hAnsi="Times New Roman" w:cs="Times New Roman"/>
          <w:sz w:val="28"/>
          <w:szCs w:val="28"/>
          <w:lang w:eastAsia="ru-RU"/>
        </w:rPr>
        <w:t>25 раздела 2.2</w:t>
      </w:r>
      <w:r w:rsidR="00AF5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</w:t>
      </w:r>
      <w:proofErr w:type="gramEnd"/>
      <w:r w:rsidR="00AF5E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Федерации от 05 декабря 2012 года № 152/1137-6, </w:t>
      </w:r>
      <w:r w:rsid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Санкт-Петербургской избирательной комиссии от 19 апреля 2018 года № 49-5 «О резерве составов участковых комиссий в Санкт-Петербурге», </w:t>
      </w:r>
      <w:r w:rsidR="009A5A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D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Территориальная избирательная комиссия № 53 </w:t>
      </w:r>
    </w:p>
    <w:p w:rsidR="009A5AF9" w:rsidRPr="00693D4D" w:rsidRDefault="00693D4D" w:rsidP="00693D4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D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922046" w:rsidRDefault="00F86509" w:rsidP="0092204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509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r w:rsidR="00DD5E9B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Исключить</w:t>
      </w:r>
      <w:r w:rsidR="00922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5E9B">
        <w:rPr>
          <w:rFonts w:ascii="Times New Roman" w:eastAsia="Times New Roman" w:hAnsi="Times New Roman" w:cs="Times New Roman"/>
          <w:sz w:val="28"/>
          <w:szCs w:val="28"/>
          <w:lang w:eastAsia="ru-RU"/>
        </w:rPr>
        <w:t>из</w:t>
      </w:r>
      <w:r w:rsidR="00922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резерв</w:t>
      </w:r>
      <w:r w:rsidR="00DD5E9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22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составов </w:t>
      </w:r>
      <w:r w:rsidR="00693D4D" w:rsidRPr="00693D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участковых избирательных комиссий </w:t>
      </w:r>
      <w:r w:rsidR="00922046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 согласно Приложению</w:t>
      </w:r>
      <w:r w:rsid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</w:t>
      </w:r>
      <w:r w:rsidR="0092204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22046" w:rsidRPr="00B27410" w:rsidRDefault="00B56D02" w:rsidP="00922046">
      <w:pPr>
        <w:spacing w:after="0" w:line="36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</w:t>
      </w:r>
      <w:r w:rsidR="009220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ешение на  </w:t>
      </w:r>
      <w:r w:rsidR="00922046" w:rsidRPr="00B27410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официальном сайте</w:t>
      </w:r>
    </w:p>
    <w:p w:rsidR="00922046" w:rsidRDefault="00922046" w:rsidP="00922046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B27410">
        <w:rPr>
          <w:rFonts w:ascii="Times New Roman" w:eastAsia="Times New Roman" w:hAnsi="Times New Roman" w:cs="Times New Roman"/>
          <w:sz w:val="28"/>
          <w:szCs w:val="28"/>
          <w:lang w:eastAsia="ru-RU"/>
        </w:rPr>
        <w:t>ерриториал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ьной избирательной комиссии № 53</w:t>
      </w:r>
      <w:r w:rsidRPr="00B274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сети «Интернет»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86509" w:rsidRPr="00F86509" w:rsidRDefault="00922046" w:rsidP="003E25A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3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. Контроль за исполнением настоящего решения возложить на 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eastAsia="x-none"/>
        </w:rPr>
        <w:t>председателя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eastAsia="x-none"/>
        </w:rPr>
        <w:t>Территориальной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избирательной комиссии 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№ </w:t>
      </w:r>
      <w:r w:rsidR="0012581A">
        <w:rPr>
          <w:rFonts w:ascii="Times New Roman" w:eastAsia="Times New Roman" w:hAnsi="Times New Roman" w:cs="Times New Roman"/>
          <w:sz w:val="28"/>
          <w:szCs w:val="28"/>
          <w:lang w:eastAsia="x-none"/>
        </w:rPr>
        <w:t>53</w:t>
      </w:r>
      <w:r w:rsidR="00F86509" w:rsidRPr="00F86509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="0012581A">
        <w:rPr>
          <w:rFonts w:ascii="Times New Roman" w:eastAsia="Times New Roman" w:hAnsi="Times New Roman" w:cs="Times New Roman"/>
          <w:sz w:val="28"/>
          <w:szCs w:val="28"/>
          <w:lang w:eastAsia="x-none"/>
        </w:rPr>
        <w:t>Дрозд А.Г.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6"/>
        <w:gridCol w:w="4818"/>
      </w:tblGrid>
      <w:tr w:rsidR="0012581A" w:rsidRPr="0012581A" w:rsidTr="00AE245A">
        <w:tc>
          <w:tcPr>
            <w:tcW w:w="4536" w:type="dxa"/>
          </w:tcPr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Председатель Территориальной </w:t>
            </w: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 xml:space="preserve">избирательной комиссии № 53                    </w:t>
            </w:r>
          </w:p>
        </w:tc>
        <w:tc>
          <w:tcPr>
            <w:tcW w:w="4818" w:type="dxa"/>
          </w:tcPr>
          <w:p w:rsidR="0012581A" w:rsidRPr="0012581A" w:rsidRDefault="0012581A" w:rsidP="0012581A">
            <w:pPr>
              <w:widowControl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t>___________</w:t>
            </w:r>
            <w:r w:rsidR="0011078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</w:t>
            </w: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А.Г. Дрозд</w:t>
            </w:r>
          </w:p>
        </w:tc>
      </w:tr>
      <w:tr w:rsidR="0012581A" w:rsidRPr="0012581A" w:rsidTr="00AE245A">
        <w:tc>
          <w:tcPr>
            <w:tcW w:w="4536" w:type="dxa"/>
          </w:tcPr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t>Секретарь Территориальной</w:t>
            </w: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t>избирательной комиссии № 53</w:t>
            </w:r>
          </w:p>
        </w:tc>
        <w:tc>
          <w:tcPr>
            <w:tcW w:w="4818" w:type="dxa"/>
          </w:tcPr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2581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(</w:t>
            </w:r>
            <w:r w:rsidRPr="0012581A">
              <w:rPr>
                <w:rFonts w:ascii="Times New Roman" w:eastAsia="Calibri" w:hAnsi="Times New Roman" w:cs="Times New Roman"/>
                <w:sz w:val="16"/>
                <w:szCs w:val="16"/>
              </w:rPr>
              <w:t>подпись</w:t>
            </w:r>
            <w:r w:rsidRPr="0012581A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12581A" w:rsidRPr="0012581A" w:rsidRDefault="0012581A" w:rsidP="0012581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2581A">
              <w:rPr>
                <w:rFonts w:ascii="Times New Roman" w:eastAsia="Calibri" w:hAnsi="Times New Roman" w:cs="Times New Roman"/>
                <w:sz w:val="28"/>
                <w:szCs w:val="28"/>
              </w:rPr>
              <w:t>____________                   О.В. Хроленок</w:t>
            </w:r>
          </w:p>
        </w:tc>
      </w:tr>
    </w:tbl>
    <w:p w:rsidR="00F86509" w:rsidRDefault="0006678C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</w:pPr>
      <w:r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                              </w:t>
      </w:r>
      <w:r w:rsidRPr="0012581A">
        <w:rPr>
          <w:rFonts w:ascii="Times New Roman" w:eastAsia="Calibri" w:hAnsi="Times New Roman" w:cs="Times New Roman"/>
          <w:sz w:val="20"/>
          <w:szCs w:val="20"/>
        </w:rPr>
        <w:t>(</w:t>
      </w:r>
      <w:r w:rsidRPr="0012581A">
        <w:rPr>
          <w:rFonts w:ascii="Times New Roman" w:eastAsia="Calibri" w:hAnsi="Times New Roman" w:cs="Times New Roman"/>
          <w:sz w:val="16"/>
          <w:szCs w:val="16"/>
        </w:rPr>
        <w:t>подпись</w:t>
      </w:r>
      <w:r w:rsidRPr="0012581A">
        <w:rPr>
          <w:rFonts w:ascii="Times New Roman" w:eastAsia="Calibri" w:hAnsi="Times New Roman" w:cs="Times New Roman"/>
          <w:sz w:val="20"/>
          <w:szCs w:val="20"/>
        </w:rPr>
        <w:t>)</w:t>
      </w:r>
    </w:p>
    <w:p w:rsidR="00BB1966" w:rsidRDefault="00BB1966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  <w:sectPr w:rsidR="00BB1966" w:rsidSect="00AF5E2F">
          <w:headerReference w:type="default" r:id="rId11"/>
          <w:pgSz w:w="11906" w:h="16838"/>
          <w:pgMar w:top="-142" w:right="851" w:bottom="142" w:left="1701" w:header="709" w:footer="709" w:gutter="0"/>
          <w:cols w:space="708"/>
          <w:docGrid w:linePitch="360"/>
        </w:sectPr>
      </w:pPr>
    </w:p>
    <w:tbl>
      <w:tblPr>
        <w:tblStyle w:val="a8"/>
        <w:tblW w:w="149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7408"/>
        <w:gridCol w:w="4394"/>
      </w:tblGrid>
      <w:tr w:rsidR="00BB1966" w:rsidTr="00732819">
        <w:tc>
          <w:tcPr>
            <w:tcW w:w="3190" w:type="dxa"/>
          </w:tcPr>
          <w:p w:rsidR="00BB1966" w:rsidRDefault="00BB1966" w:rsidP="00610556">
            <w:pPr>
              <w:autoSpaceDE w:val="0"/>
              <w:autoSpaceDN w:val="0"/>
              <w:adjustRightInd w:val="0"/>
              <w:ind w:right="-284"/>
              <w:outlineLvl w:val="0"/>
            </w:pPr>
          </w:p>
        </w:tc>
        <w:tc>
          <w:tcPr>
            <w:tcW w:w="7408" w:type="dxa"/>
          </w:tcPr>
          <w:p w:rsidR="00BB1966" w:rsidRDefault="00BB1966" w:rsidP="00610556">
            <w:pPr>
              <w:autoSpaceDE w:val="0"/>
              <w:autoSpaceDN w:val="0"/>
              <w:adjustRightInd w:val="0"/>
              <w:ind w:right="-284"/>
              <w:outlineLvl w:val="0"/>
            </w:pPr>
          </w:p>
        </w:tc>
        <w:tc>
          <w:tcPr>
            <w:tcW w:w="4394" w:type="dxa"/>
          </w:tcPr>
          <w:p w:rsidR="00BB1966" w:rsidRDefault="00BB1966" w:rsidP="00610556">
            <w:pPr>
              <w:tabs>
                <w:tab w:val="left" w:pos="1152"/>
              </w:tabs>
              <w:autoSpaceDE w:val="0"/>
              <w:autoSpaceDN w:val="0"/>
              <w:adjustRightInd w:val="0"/>
              <w:ind w:right="-284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1966" w:rsidRDefault="00BB1966" w:rsidP="00610556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к р</w:t>
            </w:r>
            <w:r w:rsidRPr="00884753">
              <w:rPr>
                <w:rFonts w:ascii="Times New Roman" w:hAnsi="Times New Roman" w:cs="Times New Roman"/>
                <w:sz w:val="28"/>
                <w:szCs w:val="28"/>
              </w:rPr>
              <w:t xml:space="preserve">ешению </w:t>
            </w:r>
            <w:proofErr w:type="gramStart"/>
            <w:r w:rsidRPr="00884753">
              <w:rPr>
                <w:rFonts w:ascii="Times New Roman" w:hAnsi="Times New Roman" w:cs="Times New Roman"/>
                <w:sz w:val="28"/>
                <w:szCs w:val="28"/>
              </w:rPr>
              <w:t>Территориальной</w:t>
            </w:r>
            <w:proofErr w:type="gramEnd"/>
          </w:p>
          <w:p w:rsidR="00BB1966" w:rsidRPr="00884753" w:rsidRDefault="00BB1966" w:rsidP="00610556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84753">
              <w:rPr>
                <w:rFonts w:ascii="Times New Roman" w:hAnsi="Times New Roman" w:cs="Times New Roman"/>
                <w:sz w:val="28"/>
                <w:szCs w:val="28"/>
              </w:rPr>
              <w:t xml:space="preserve"> избирательной комиссии № 53 </w:t>
            </w:r>
          </w:p>
          <w:p w:rsidR="00BB1966" w:rsidRDefault="00BB1966" w:rsidP="00EC2717">
            <w:pPr>
              <w:autoSpaceDE w:val="0"/>
              <w:autoSpaceDN w:val="0"/>
              <w:adjustRightInd w:val="0"/>
              <w:ind w:right="-284"/>
              <w:jc w:val="center"/>
              <w:outlineLvl w:val="0"/>
            </w:pPr>
            <w:r w:rsidRPr="00884753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AF5E2F">
              <w:rPr>
                <w:rFonts w:ascii="Times New Roman" w:hAnsi="Times New Roman" w:cs="Times New Roman"/>
                <w:sz w:val="28"/>
                <w:szCs w:val="28"/>
              </w:rPr>
              <w:t>14 сентября</w:t>
            </w:r>
            <w:r w:rsidRPr="00884753">
              <w:rPr>
                <w:rFonts w:ascii="Times New Roman" w:hAnsi="Times New Roman" w:cs="Times New Roman"/>
                <w:sz w:val="28"/>
                <w:szCs w:val="28"/>
              </w:rPr>
              <w:t xml:space="preserve"> 2020 года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8475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7328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C2717">
              <w:rPr>
                <w:rFonts w:ascii="Times New Roman" w:hAnsi="Times New Roman" w:cs="Times New Roman"/>
                <w:sz w:val="28"/>
                <w:szCs w:val="28"/>
              </w:rPr>
              <w:t>3-3</w:t>
            </w:r>
            <w:bookmarkStart w:id="2" w:name="_GoBack"/>
            <w:bookmarkEnd w:id="2"/>
          </w:p>
        </w:tc>
      </w:tr>
    </w:tbl>
    <w:p w:rsidR="00884753" w:rsidRDefault="00884753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</w:pPr>
    </w:p>
    <w:p w:rsidR="00BB1966" w:rsidRDefault="00BB1966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</w:pPr>
    </w:p>
    <w:p w:rsidR="00BB1966" w:rsidRDefault="00BB1966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</w:pPr>
    </w:p>
    <w:p w:rsidR="00BB1966" w:rsidRDefault="00BB1966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</w:pPr>
    </w:p>
    <w:p w:rsidR="00884753" w:rsidRDefault="00884753" w:rsidP="00884753">
      <w:pPr>
        <w:autoSpaceDE w:val="0"/>
        <w:autoSpaceDN w:val="0"/>
        <w:adjustRightInd w:val="0"/>
        <w:spacing w:after="0" w:line="240" w:lineRule="auto"/>
        <w:ind w:right="-284"/>
        <w:outlineLvl w:val="0"/>
      </w:pPr>
    </w:p>
    <w:p w:rsidR="003E25A1" w:rsidRDefault="0011078E" w:rsidP="00FC1073">
      <w:pPr>
        <w:autoSpaceDE w:val="0"/>
        <w:autoSpaceDN w:val="0"/>
        <w:adjustRightInd w:val="0"/>
        <w:spacing w:after="0" w:line="240" w:lineRule="auto"/>
        <w:ind w:right="-284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Список лиц, исключенных </w:t>
      </w:r>
      <w:r w:rsidR="00922046" w:rsidRP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</w:t>
      </w:r>
      <w:r w:rsidR="00922046" w:rsidRP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резерв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922046" w:rsidRP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составов</w:t>
      </w:r>
      <w:r w:rsidR="003E25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C1073" w:rsidRDefault="003E25A1" w:rsidP="00FC1073">
      <w:pPr>
        <w:autoSpaceDE w:val="0"/>
        <w:autoSpaceDN w:val="0"/>
        <w:adjustRightInd w:val="0"/>
        <w:spacing w:after="0" w:line="240" w:lineRule="auto"/>
        <w:ind w:right="-284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участковых избирательных </w:t>
      </w:r>
      <w:r w:rsidRPr="00693D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комиссий </w:t>
      </w:r>
    </w:p>
    <w:p w:rsidR="003E25A1" w:rsidRDefault="003E25A1" w:rsidP="00FC1073">
      <w:pPr>
        <w:autoSpaceDE w:val="0"/>
        <w:autoSpaceDN w:val="0"/>
        <w:adjustRightInd w:val="0"/>
        <w:spacing w:after="0" w:line="240" w:lineRule="auto"/>
        <w:ind w:right="-284"/>
        <w:jc w:val="center"/>
        <w:outlineLvl w:val="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Территориальная избирательная комиссия № 53</w:t>
      </w:r>
    </w:p>
    <w:p w:rsidR="00FC1073" w:rsidRPr="00366CB3" w:rsidRDefault="00FC1073" w:rsidP="00BD4171">
      <w:pPr>
        <w:autoSpaceDE w:val="0"/>
        <w:autoSpaceDN w:val="0"/>
        <w:adjustRightInd w:val="0"/>
        <w:spacing w:after="0" w:line="240" w:lineRule="auto"/>
        <w:ind w:right="-284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8"/>
        <w:tblW w:w="15168" w:type="dxa"/>
        <w:tblInd w:w="-318" w:type="dxa"/>
        <w:tblLook w:val="04A0" w:firstRow="1" w:lastRow="0" w:firstColumn="1" w:lastColumn="0" w:noHBand="0" w:noVBand="1"/>
      </w:tblPr>
      <w:tblGrid>
        <w:gridCol w:w="534"/>
        <w:gridCol w:w="4570"/>
        <w:gridCol w:w="5245"/>
        <w:gridCol w:w="4819"/>
      </w:tblGrid>
      <w:tr w:rsidR="0011078E" w:rsidRPr="00BD4171" w:rsidTr="0011078E">
        <w:tc>
          <w:tcPr>
            <w:tcW w:w="534" w:type="dxa"/>
          </w:tcPr>
          <w:p w:rsidR="0011078E" w:rsidRPr="00BD4171" w:rsidRDefault="0011078E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70" w:type="dxa"/>
          </w:tcPr>
          <w:p w:rsidR="0011078E" w:rsidRPr="00BD4171" w:rsidRDefault="0011078E" w:rsidP="00BB1966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5245" w:type="dxa"/>
          </w:tcPr>
          <w:p w:rsidR="0011078E" w:rsidRPr="00BD4171" w:rsidRDefault="0011078E" w:rsidP="00BB1966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Кем </w:t>
            </w:r>
            <w:proofErr w:type="gramStart"/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</w:t>
            </w:r>
            <w:proofErr w:type="gramEnd"/>
          </w:p>
        </w:tc>
        <w:tc>
          <w:tcPr>
            <w:tcW w:w="4819" w:type="dxa"/>
          </w:tcPr>
          <w:p w:rsidR="0011078E" w:rsidRDefault="0011078E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11078E" w:rsidRPr="00BD4171" w:rsidRDefault="0011078E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избирательного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участка</w:t>
            </w:r>
          </w:p>
        </w:tc>
      </w:tr>
      <w:tr w:rsidR="0011078E" w:rsidTr="0011078E">
        <w:tc>
          <w:tcPr>
            <w:tcW w:w="534" w:type="dxa"/>
          </w:tcPr>
          <w:p w:rsidR="0011078E" w:rsidRPr="00BD4171" w:rsidRDefault="0011078E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70" w:type="dxa"/>
          </w:tcPr>
          <w:p w:rsidR="0011078E" w:rsidRPr="00BD4171" w:rsidRDefault="0011078E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245" w:type="dxa"/>
          </w:tcPr>
          <w:p w:rsidR="0011078E" w:rsidRPr="00BD4171" w:rsidRDefault="0011078E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D417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19" w:type="dxa"/>
          </w:tcPr>
          <w:p w:rsidR="0011078E" w:rsidRPr="00BD4171" w:rsidRDefault="007A5FD6" w:rsidP="00BD4171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1078E" w:rsidTr="0011078E">
        <w:tc>
          <w:tcPr>
            <w:tcW w:w="534" w:type="dxa"/>
          </w:tcPr>
          <w:p w:rsidR="0011078E" w:rsidRDefault="0011078E" w:rsidP="00AF5E2F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570" w:type="dxa"/>
          </w:tcPr>
          <w:p w:rsidR="0011078E" w:rsidRDefault="0011078E" w:rsidP="00AF5E2F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Пуглеева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Лидия Викторовна</w:t>
            </w:r>
          </w:p>
        </w:tc>
        <w:tc>
          <w:tcPr>
            <w:tcW w:w="5245" w:type="dxa"/>
          </w:tcPr>
          <w:p w:rsidR="0011078E" w:rsidRDefault="00E60773" w:rsidP="00AF5E2F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Региональное отделение Политической партии СПРАВЕДЛИВАЯ РОССИЯ в городе Санкт-Петербурге</w:t>
            </w:r>
          </w:p>
        </w:tc>
        <w:tc>
          <w:tcPr>
            <w:tcW w:w="4819" w:type="dxa"/>
          </w:tcPr>
          <w:p w:rsidR="0011078E" w:rsidRDefault="0011078E" w:rsidP="00AF5E2F">
            <w:pPr>
              <w:autoSpaceDE w:val="0"/>
              <w:autoSpaceDN w:val="0"/>
              <w:adjustRightInd w:val="0"/>
              <w:ind w:right="-284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078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1601</w:t>
            </w:r>
          </w:p>
        </w:tc>
      </w:tr>
    </w:tbl>
    <w:p w:rsidR="00884753" w:rsidRPr="00366CB3" w:rsidRDefault="00884753" w:rsidP="00FC1073">
      <w:pPr>
        <w:autoSpaceDE w:val="0"/>
        <w:autoSpaceDN w:val="0"/>
        <w:adjustRightInd w:val="0"/>
        <w:spacing w:after="0" w:line="240" w:lineRule="auto"/>
        <w:ind w:right="-284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84753" w:rsidRPr="00366CB3" w:rsidSect="00BB1966">
      <w:pgSz w:w="16838" w:h="11906" w:orient="landscape"/>
      <w:pgMar w:top="426" w:right="28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0203" w:rsidRDefault="003B0203">
      <w:pPr>
        <w:spacing w:after="0" w:line="240" w:lineRule="auto"/>
      </w:pPr>
      <w:r>
        <w:separator/>
      </w:r>
    </w:p>
  </w:endnote>
  <w:endnote w:type="continuationSeparator" w:id="0">
    <w:p w:rsidR="003B0203" w:rsidRDefault="003B0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0203" w:rsidRDefault="003B0203">
      <w:pPr>
        <w:spacing w:after="0" w:line="240" w:lineRule="auto"/>
      </w:pPr>
      <w:r>
        <w:separator/>
      </w:r>
    </w:p>
  </w:footnote>
  <w:footnote w:type="continuationSeparator" w:id="0">
    <w:p w:rsidR="003B0203" w:rsidRDefault="003B02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12" w:rsidRPr="00614141" w:rsidRDefault="003B0203">
    <w:pPr>
      <w:pStyle w:val="a3"/>
      <w:rPr>
        <w:szCs w:val="28"/>
      </w:rPr>
    </w:pPr>
  </w:p>
  <w:p w:rsidR="008D7412" w:rsidRPr="00614141" w:rsidRDefault="003B0203">
    <w:pPr>
      <w:pStyle w:val="a3"/>
      <w:rPr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A18"/>
    <w:rsid w:val="0006678C"/>
    <w:rsid w:val="0009129C"/>
    <w:rsid w:val="000B6023"/>
    <w:rsid w:val="000F5C76"/>
    <w:rsid w:val="0011078E"/>
    <w:rsid w:val="0012581A"/>
    <w:rsid w:val="00171886"/>
    <w:rsid w:val="00193D63"/>
    <w:rsid w:val="002F435C"/>
    <w:rsid w:val="00366CB3"/>
    <w:rsid w:val="003B0203"/>
    <w:rsid w:val="003E25A1"/>
    <w:rsid w:val="004048C2"/>
    <w:rsid w:val="0043011E"/>
    <w:rsid w:val="00431FCE"/>
    <w:rsid w:val="00477C0D"/>
    <w:rsid w:val="00541820"/>
    <w:rsid w:val="00633C4E"/>
    <w:rsid w:val="00656238"/>
    <w:rsid w:val="00693D4D"/>
    <w:rsid w:val="00732819"/>
    <w:rsid w:val="00741B5E"/>
    <w:rsid w:val="00745E01"/>
    <w:rsid w:val="007A5FD6"/>
    <w:rsid w:val="00884753"/>
    <w:rsid w:val="008F46BA"/>
    <w:rsid w:val="00914F51"/>
    <w:rsid w:val="00922046"/>
    <w:rsid w:val="009A5AF9"/>
    <w:rsid w:val="00AD39ED"/>
    <w:rsid w:val="00AE5C09"/>
    <w:rsid w:val="00AF5E2F"/>
    <w:rsid w:val="00B27410"/>
    <w:rsid w:val="00B56D02"/>
    <w:rsid w:val="00BB1966"/>
    <w:rsid w:val="00BD4171"/>
    <w:rsid w:val="00C75FD9"/>
    <w:rsid w:val="00CC547B"/>
    <w:rsid w:val="00DD5E9B"/>
    <w:rsid w:val="00E5500C"/>
    <w:rsid w:val="00E60773"/>
    <w:rsid w:val="00EB365B"/>
    <w:rsid w:val="00EC2717"/>
    <w:rsid w:val="00F32A18"/>
    <w:rsid w:val="00F54EB3"/>
    <w:rsid w:val="00F86509"/>
    <w:rsid w:val="00FC1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65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86509"/>
  </w:style>
  <w:style w:type="paragraph" w:styleId="a5">
    <w:name w:val="Balloon Text"/>
    <w:basedOn w:val="a"/>
    <w:link w:val="a6"/>
    <w:uiPriority w:val="99"/>
    <w:semiHidden/>
    <w:unhideWhenUsed/>
    <w:rsid w:val="00F86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8650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56D02"/>
    <w:pPr>
      <w:ind w:left="720"/>
      <w:contextualSpacing/>
    </w:pPr>
  </w:style>
  <w:style w:type="table" w:styleId="a8">
    <w:name w:val="Table Grid"/>
    <w:basedOn w:val="a1"/>
    <w:uiPriority w:val="59"/>
    <w:rsid w:val="00884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AF5E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F5E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65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86509"/>
  </w:style>
  <w:style w:type="paragraph" w:styleId="a5">
    <w:name w:val="Balloon Text"/>
    <w:basedOn w:val="a"/>
    <w:link w:val="a6"/>
    <w:uiPriority w:val="99"/>
    <w:semiHidden/>
    <w:unhideWhenUsed/>
    <w:rsid w:val="00F865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8650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56D02"/>
    <w:pPr>
      <w:ind w:left="720"/>
      <w:contextualSpacing/>
    </w:pPr>
  </w:style>
  <w:style w:type="table" w:styleId="a8">
    <w:name w:val="Table Grid"/>
    <w:basedOn w:val="a1"/>
    <w:uiPriority w:val="59"/>
    <w:rsid w:val="00884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AF5E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F5E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087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1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Анна Г. Дрозд</cp:lastModifiedBy>
  <cp:revision>8</cp:revision>
  <cp:lastPrinted>2020-09-15T06:46:00Z</cp:lastPrinted>
  <dcterms:created xsi:type="dcterms:W3CDTF">2020-09-10T10:23:00Z</dcterms:created>
  <dcterms:modified xsi:type="dcterms:W3CDTF">2020-09-15T06:49:00Z</dcterms:modified>
</cp:coreProperties>
</file>